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Default="002869BE" w:rsidP="00C1212C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256928" w:rsidRPr="009422F1" w:rsidRDefault="009422F1" w:rsidP="009422F1">
      <w:pPr>
        <w:pStyle w:val="a7"/>
        <w:tabs>
          <w:tab w:val="left" w:pos="720"/>
        </w:tabs>
        <w:spacing w:line="360" w:lineRule="auto"/>
        <w:jc w:val="center"/>
        <w:rPr>
          <w:rFonts w:ascii="David" w:eastAsia="Calibri" w:hAnsi="David"/>
          <w:b/>
          <w:bCs/>
          <w:u w:val="single"/>
          <w:rtl/>
        </w:rPr>
      </w:pPr>
      <w:r w:rsidRPr="00557DB4">
        <w:rPr>
          <w:rFonts w:ascii="David" w:eastAsia="Calibri" w:hAnsi="David" w:hint="cs"/>
          <w:b/>
          <w:bCs/>
          <w:u w:val="single"/>
          <w:rtl/>
        </w:rPr>
        <w:t>מכרז ממוכן מהיר 22-2022</w:t>
      </w:r>
      <w:r>
        <w:rPr>
          <w:rFonts w:ascii="David" w:eastAsia="Calibri" w:hAnsi="David" w:hint="cs"/>
          <w:b/>
          <w:bCs/>
          <w:u w:val="single"/>
          <w:rtl/>
        </w:rPr>
        <w:t xml:space="preserve">- </w:t>
      </w:r>
      <w:r w:rsidRPr="00557DB4">
        <w:rPr>
          <w:rFonts w:ascii="David" w:hAnsi="David" w:hint="cs"/>
          <w:b/>
          <w:bCs/>
          <w:u w:val="single"/>
          <w:rtl/>
        </w:rPr>
        <w:t xml:space="preserve">מנוע חיפוש אוטומטי לידע קודם בתהליך בחינת בקשה לפטנט מבוסס בינה מלאכותית ותהליכי למידה עמוקה </w:t>
      </w:r>
    </w:p>
    <w:p w:rsidR="009422F1" w:rsidRPr="009422F1" w:rsidRDefault="008944C5" w:rsidP="008944C5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רשות הפטנטים ב</w:t>
      </w:r>
      <w:r w:rsidR="009422F1" w:rsidRPr="009422F1">
        <w:rPr>
          <w:rFonts w:hint="cs"/>
          <w:b w:val="0"/>
          <w:bCs w:val="0"/>
          <w:sz w:val="24"/>
          <w:szCs w:val="24"/>
          <w:rtl/>
        </w:rPr>
        <w:t xml:space="preserve">משרד המשפטים </w:t>
      </w:r>
      <w:r w:rsidR="009422F1" w:rsidRPr="009422F1">
        <w:rPr>
          <w:b w:val="0"/>
          <w:bCs w:val="0"/>
          <w:sz w:val="24"/>
          <w:szCs w:val="24"/>
          <w:rtl/>
        </w:rPr>
        <w:t>(להלן: "המזמין"), מפרסם בזאת מכרז ממוכן מהיר מס'</w:t>
      </w:r>
      <w:r w:rsidR="009422F1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9422F1" w:rsidRPr="009422F1">
        <w:rPr>
          <w:rFonts w:hint="cs"/>
          <w:b w:val="0"/>
          <w:bCs w:val="0"/>
          <w:sz w:val="24"/>
          <w:szCs w:val="24"/>
          <w:rtl/>
        </w:rPr>
        <w:t>22-2022</w:t>
      </w:r>
      <w:r w:rsidR="009422F1" w:rsidRPr="009422F1">
        <w:rPr>
          <w:b w:val="0"/>
          <w:bCs w:val="0"/>
          <w:sz w:val="24"/>
          <w:szCs w:val="24"/>
          <w:rtl/>
        </w:rPr>
        <w:t xml:space="preserve">, </w:t>
      </w:r>
      <w:r w:rsidR="009422F1" w:rsidRPr="009422F1">
        <w:rPr>
          <w:rFonts w:hint="cs"/>
          <w:b w:val="0"/>
          <w:bCs w:val="0"/>
          <w:sz w:val="24"/>
          <w:szCs w:val="24"/>
          <w:rtl/>
        </w:rPr>
        <w:t>ל</w:t>
      </w:r>
      <w:r w:rsidR="009422F1" w:rsidRPr="009422F1">
        <w:rPr>
          <w:b w:val="0"/>
          <w:bCs w:val="0"/>
          <w:sz w:val="24"/>
          <w:szCs w:val="24"/>
          <w:rtl/>
        </w:rPr>
        <w:t>מנוע חיפוש אוטומטי לידע קודם בתהליך בחינת בקשה לפטנט מבוסס בינה מלאכותית ותהליכי למידה עמוקה</w:t>
      </w:r>
      <w:r w:rsidR="009422F1" w:rsidRPr="009422F1">
        <w:rPr>
          <w:rFonts w:hint="cs"/>
          <w:b w:val="0"/>
          <w:bCs w:val="0"/>
          <w:sz w:val="24"/>
          <w:szCs w:val="24"/>
          <w:rtl/>
        </w:rPr>
        <w:t xml:space="preserve"> (להלן: "המוצר").</w:t>
      </w:r>
    </w:p>
    <w:p w:rsidR="009422F1" w:rsidRPr="009422F1" w:rsidRDefault="009422F1" w:rsidP="008944C5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  <w:rtl/>
        </w:rPr>
      </w:pPr>
      <w:r w:rsidRPr="009422F1">
        <w:rPr>
          <w:rFonts w:hint="cs"/>
          <w:b w:val="0"/>
          <w:bCs w:val="0"/>
          <w:sz w:val="24"/>
          <w:szCs w:val="24"/>
          <w:rtl/>
        </w:rPr>
        <w:t>המזמין</w:t>
      </w:r>
      <w:r w:rsidRPr="009422F1">
        <w:rPr>
          <w:b w:val="0"/>
          <w:bCs w:val="0"/>
          <w:sz w:val="24"/>
          <w:szCs w:val="24"/>
          <w:rtl/>
        </w:rPr>
        <w:t xml:space="preserve"> עוסק בבחינת בקשות </w:t>
      </w:r>
      <w:r w:rsidRPr="009422F1">
        <w:rPr>
          <w:rFonts w:hint="cs"/>
          <w:b w:val="0"/>
          <w:bCs w:val="0"/>
          <w:sz w:val="24"/>
          <w:szCs w:val="24"/>
          <w:rtl/>
        </w:rPr>
        <w:t xml:space="preserve">לפטנט </w:t>
      </w:r>
      <w:r w:rsidRPr="009422F1">
        <w:rPr>
          <w:b w:val="0"/>
          <w:bCs w:val="0"/>
          <w:sz w:val="24"/>
          <w:szCs w:val="24"/>
          <w:rtl/>
        </w:rPr>
        <w:t xml:space="preserve">ובדיקת כשירותן להענקת פטנט, כאשר תהליך הבחינה כולל, בין השאר, חיפוש ידע קודם רלוונטי, לצורך כך רוכש </w:t>
      </w:r>
      <w:r w:rsidRPr="009422F1">
        <w:rPr>
          <w:rFonts w:hint="cs"/>
          <w:b w:val="0"/>
          <w:bCs w:val="0"/>
          <w:sz w:val="24"/>
          <w:szCs w:val="24"/>
          <w:rtl/>
        </w:rPr>
        <w:t>המזמין</w:t>
      </w:r>
      <w:r w:rsidRPr="009422F1">
        <w:rPr>
          <w:b w:val="0"/>
          <w:bCs w:val="0"/>
          <w:sz w:val="24"/>
          <w:szCs w:val="24"/>
          <w:rtl/>
        </w:rPr>
        <w:t xml:space="preserve"> משאבי מידע עבור תהליך הבחינה. </w:t>
      </w:r>
    </w:p>
    <w:p w:rsidR="009422F1" w:rsidRPr="009422F1" w:rsidRDefault="009422F1" w:rsidP="008944C5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  <w:rtl/>
        </w:rPr>
      </w:pPr>
      <w:r w:rsidRPr="009422F1">
        <w:rPr>
          <w:b w:val="0"/>
          <w:bCs w:val="0"/>
          <w:sz w:val="24"/>
          <w:szCs w:val="24"/>
          <w:rtl/>
        </w:rPr>
        <w:t xml:space="preserve">על מנת לשפר את השירות לציבור בין השאר בקיצור משך הבחינה בעזרת ייעול תהליך החיפוש מבקש </w:t>
      </w:r>
      <w:r w:rsidRPr="009422F1">
        <w:rPr>
          <w:rFonts w:hint="cs"/>
          <w:b w:val="0"/>
          <w:bCs w:val="0"/>
          <w:sz w:val="24"/>
          <w:szCs w:val="24"/>
          <w:rtl/>
        </w:rPr>
        <w:t xml:space="preserve">המזמין </w:t>
      </w:r>
      <w:r w:rsidRPr="009422F1">
        <w:rPr>
          <w:b w:val="0"/>
          <w:bCs w:val="0"/>
          <w:sz w:val="24"/>
          <w:szCs w:val="24"/>
          <w:rtl/>
        </w:rPr>
        <w:t xml:space="preserve">להתקשר עם חברה בעלת מערכת חיפוש אוטומטית מבוססת בינה מלאכותית ותהליכי למידה עמוקה. </w:t>
      </w:r>
    </w:p>
    <w:p w:rsidR="009422F1" w:rsidRPr="009422F1" w:rsidRDefault="009422F1" w:rsidP="008944C5">
      <w:pPr>
        <w:pStyle w:val="11"/>
        <w:numPr>
          <w:ilvl w:val="0"/>
          <w:numId w:val="0"/>
        </w:numPr>
        <w:ind w:left="360"/>
        <w:rPr>
          <w:b w:val="0"/>
          <w:bCs w:val="0"/>
          <w:sz w:val="24"/>
          <w:szCs w:val="24"/>
          <w:rtl/>
        </w:rPr>
      </w:pPr>
      <w:r w:rsidRPr="009422F1">
        <w:rPr>
          <w:b w:val="0"/>
          <w:bCs w:val="0"/>
          <w:sz w:val="24"/>
          <w:szCs w:val="24"/>
          <w:rtl/>
        </w:rPr>
        <w:t>הזוכה יחת</w:t>
      </w:r>
      <w:r w:rsidRPr="009422F1">
        <w:rPr>
          <w:rFonts w:hint="cs"/>
          <w:b w:val="0"/>
          <w:bCs w:val="0"/>
          <w:sz w:val="24"/>
          <w:szCs w:val="24"/>
          <w:rtl/>
        </w:rPr>
        <w:t>ום</w:t>
      </w:r>
      <w:r w:rsidRPr="009422F1">
        <w:rPr>
          <w:b w:val="0"/>
          <w:bCs w:val="0"/>
          <w:sz w:val="24"/>
          <w:szCs w:val="24"/>
          <w:rtl/>
        </w:rPr>
        <w:t xml:space="preserve"> על הסכם התקשרות </w:t>
      </w:r>
      <w:r w:rsidR="008944C5">
        <w:rPr>
          <w:rFonts w:hint="cs"/>
          <w:b w:val="0"/>
          <w:bCs w:val="0"/>
          <w:sz w:val="24"/>
          <w:szCs w:val="24"/>
          <w:rtl/>
        </w:rPr>
        <w:t xml:space="preserve">המצ"ב </w:t>
      </w:r>
      <w:r>
        <w:rPr>
          <w:rFonts w:hint="cs"/>
          <w:b w:val="0"/>
          <w:bCs w:val="0"/>
          <w:sz w:val="24"/>
          <w:szCs w:val="24"/>
          <w:rtl/>
        </w:rPr>
        <w:t>ב</w:t>
      </w:r>
      <w:r w:rsidRPr="009422F1">
        <w:rPr>
          <w:b w:val="0"/>
          <w:bCs w:val="0"/>
          <w:sz w:val="24"/>
          <w:szCs w:val="24"/>
          <w:rtl/>
        </w:rPr>
        <w:t xml:space="preserve">פרק </w:t>
      </w:r>
      <w:r w:rsidRPr="009422F1">
        <w:rPr>
          <w:rFonts w:hint="cs"/>
          <w:b w:val="0"/>
          <w:bCs w:val="0"/>
          <w:sz w:val="24"/>
          <w:szCs w:val="24"/>
          <w:rtl/>
        </w:rPr>
        <w:t>ג</w:t>
      </w:r>
      <w:r w:rsidRPr="009422F1">
        <w:rPr>
          <w:b w:val="0"/>
          <w:bCs w:val="0"/>
          <w:sz w:val="24"/>
          <w:szCs w:val="24"/>
          <w:rtl/>
        </w:rPr>
        <w:t xml:space="preserve">' עם המזמין לתקופה של </w:t>
      </w:r>
      <w:r w:rsidRPr="009422F1">
        <w:rPr>
          <w:rFonts w:hint="cs"/>
          <w:b w:val="0"/>
          <w:bCs w:val="0"/>
          <w:sz w:val="24"/>
          <w:szCs w:val="24"/>
          <w:rtl/>
        </w:rPr>
        <w:t>12</w:t>
      </w:r>
      <w:r w:rsidRPr="009422F1">
        <w:rPr>
          <w:b w:val="0"/>
          <w:bCs w:val="0"/>
          <w:sz w:val="24"/>
          <w:szCs w:val="24"/>
          <w:rtl/>
        </w:rPr>
        <w:t xml:space="preserve"> חודשים ("תקופת ההתקשרות"), כאשר למזמין הזכות להאריך את תקופת ההתקשרות בתקופות נוספות, ועד ל -</w:t>
      </w:r>
      <w:r w:rsidRPr="009422F1">
        <w:rPr>
          <w:rFonts w:hint="cs"/>
          <w:b w:val="0"/>
          <w:bCs w:val="0"/>
          <w:sz w:val="24"/>
          <w:szCs w:val="24"/>
          <w:rtl/>
        </w:rPr>
        <w:t>24</w:t>
      </w:r>
      <w:r w:rsidRPr="009422F1">
        <w:rPr>
          <w:b w:val="0"/>
          <w:bCs w:val="0"/>
          <w:sz w:val="24"/>
          <w:szCs w:val="24"/>
          <w:rtl/>
        </w:rPr>
        <w:t xml:space="preserve"> חודשים נוספים</w:t>
      </w:r>
      <w:r w:rsidRPr="009422F1">
        <w:rPr>
          <w:rFonts w:hint="cs"/>
          <w:b w:val="0"/>
          <w:bCs w:val="0"/>
          <w:sz w:val="24"/>
          <w:szCs w:val="24"/>
          <w:rtl/>
        </w:rPr>
        <w:t>, 12 בכל פעם (ובסה"כ עד 36 חודשים)</w:t>
      </w:r>
      <w:r w:rsidRPr="009422F1">
        <w:rPr>
          <w:b w:val="0"/>
          <w:bCs w:val="0"/>
          <w:sz w:val="24"/>
          <w:szCs w:val="24"/>
          <w:rtl/>
        </w:rPr>
        <w:t>.</w:t>
      </w:r>
    </w:p>
    <w:p w:rsidR="006C1905" w:rsidRPr="006C1905" w:rsidRDefault="006C1905" w:rsidP="006C1905">
      <w:pPr>
        <w:pStyle w:val="a7"/>
        <w:tabs>
          <w:tab w:val="left" w:pos="720"/>
        </w:tabs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</w:p>
    <w:p w:rsidR="002869BE" w:rsidRPr="00417F34" w:rsidRDefault="000F7D16" w:rsidP="00E5505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E5505F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04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E5505F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05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/2022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417F3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  <w:bookmarkStart w:id="0" w:name="_GoBack"/>
      <w:bookmarkEnd w:id="0"/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658F" w:rsidRDefault="00AA658F" w:rsidP="008777BB">
      <w:pPr>
        <w:spacing w:after="0" w:line="240" w:lineRule="auto"/>
      </w:pPr>
      <w:r>
        <w:separator/>
      </w:r>
    </w:p>
  </w:endnote>
  <w:endnote w:type="continuationSeparator" w:id="0">
    <w:p w:rsidR="00AA658F" w:rsidRDefault="00AA658F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658F" w:rsidRDefault="00AA658F" w:rsidP="008777BB">
      <w:pPr>
        <w:spacing w:after="0" w:line="240" w:lineRule="auto"/>
      </w:pPr>
      <w:r>
        <w:separator/>
      </w:r>
    </w:p>
  </w:footnote>
  <w:footnote w:type="continuationSeparator" w:id="0">
    <w:p w:rsidR="00AA658F" w:rsidRDefault="00AA658F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56928"/>
    <w:rsid w:val="00265B74"/>
    <w:rsid w:val="002869BE"/>
    <w:rsid w:val="002B3672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17F34"/>
    <w:rsid w:val="00453B72"/>
    <w:rsid w:val="00461B58"/>
    <w:rsid w:val="00472C25"/>
    <w:rsid w:val="004765EA"/>
    <w:rsid w:val="00483078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944C5"/>
    <w:rsid w:val="008C2258"/>
    <w:rsid w:val="008D5FB5"/>
    <w:rsid w:val="008D6B16"/>
    <w:rsid w:val="008F5AA4"/>
    <w:rsid w:val="009051BA"/>
    <w:rsid w:val="00910807"/>
    <w:rsid w:val="009151D8"/>
    <w:rsid w:val="009339CD"/>
    <w:rsid w:val="009422F1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57B1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A658F"/>
    <w:rsid w:val="00AB4B4E"/>
    <w:rsid w:val="00AD622F"/>
    <w:rsid w:val="00AF1590"/>
    <w:rsid w:val="00B02E26"/>
    <w:rsid w:val="00B10E0E"/>
    <w:rsid w:val="00B11BCC"/>
    <w:rsid w:val="00B14D02"/>
    <w:rsid w:val="00B4386A"/>
    <w:rsid w:val="00B6670F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D2F3C"/>
    <w:rsid w:val="00DE6200"/>
    <w:rsid w:val="00DE769C"/>
    <w:rsid w:val="00E04F17"/>
    <w:rsid w:val="00E54987"/>
    <w:rsid w:val="00E5505F"/>
    <w:rsid w:val="00E560F8"/>
    <w:rsid w:val="00E73382"/>
    <w:rsid w:val="00E7465B"/>
    <w:rsid w:val="00E84D80"/>
    <w:rsid w:val="00E97A6A"/>
    <w:rsid w:val="00ED3AB4"/>
    <w:rsid w:val="00F43FB4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6E57251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1076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Merav Asraf (Rashi)</cp:lastModifiedBy>
  <cp:revision>3</cp:revision>
  <cp:lastPrinted>2020-11-23T15:11:00Z</cp:lastPrinted>
  <dcterms:created xsi:type="dcterms:W3CDTF">2022-04-10T16:04:00Z</dcterms:created>
  <dcterms:modified xsi:type="dcterms:W3CDTF">2022-04-10T16:04:00Z</dcterms:modified>
  <dc:language>עברית</dc:language>
</cp:coreProperties>
</file>